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10th DAY, Monday, 26/08/2024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10:30 AM on Friday, 23.08.2024 with time and order of racing :-</w:t>
            </w: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BELMONT PRINCE PLATE (ABOUT) 1100 METRES - CATEGORY-II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01:20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maiden horses, 3 year olds only which have run twice, placed 2nd or 3rd Not Eligible.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... 56 Kgs., : Fillies ...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ANEMOI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TALKING STICK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LUCKY FIERO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COUNTRY'S FIRE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ANAHITA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NEWFOUND GLORY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EXCLUSIVE BLACK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SKYWARD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MY BROTHER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SARGENT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NORTHERN DANCER PLATE (Division - II)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ICICLE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N R I SUPERPOWER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SUN DANCER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1 KG(S)</w:t>
                        </w: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BHONGIR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DECCAN DAISY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LIGHTS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MIKIMOTO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WINDSOR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DEFINITE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SHIVALIK MODEL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ASSURED SUCCESS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EXPONENT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WINDSOR - COLIC (01/06/2024) </w:t>
                        </w: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PAKHAL LAKE CUP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DECCAN SPIRIT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AUSTRALIA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ENCORE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MIRACLE MARY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KINGS BEST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DECOY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HOPING SKY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NORTHERN DANCER PLATE (Division - I) (ABOUT) 1400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 MINCHU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MISS LITTLE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RUBY RED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N R I DOUBLEPOWER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INDIAN SNIPER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COROMANDEL GROMOR DECCAN FILLIES CHAMPIONSHIP STAKES (GRADE III) (ABOUT) 1600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Fillies,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56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DIVINE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MAGNETIC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* SPANISH EYES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DIVINE PROPHECY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MOTHER'S GRACE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VILLANELLE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-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GLORIA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gridSpan w:val="9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* Denotes Final Entry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HYPERION PLATE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D1294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4 year olds and upward, rated upto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D12941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CASH REGISTER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FORTUNE ART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STAR CRUISE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MAGICAL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PAIR OF WINGS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DALI'S CHAMPION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BATTLE 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D12941">
                  <w:pPr>
                    <w:pStyle w:val="NormalWeb"/>
                  </w:pPr>
                  <w:r>
                    <w:t>POLITICS</w:t>
                  </w:r>
                </w:p>
                <w:p w:rsidR="00000000" w:rsidRDefault="00D12941">
                  <w:pPr>
                    <w:pStyle w:val="NormalWeb"/>
                  </w:pPr>
                  <w:r>
                    <w:t>  (EX:DUCK HAWK)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D12941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D1294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D12941">
            <w:pPr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3, 4, 5, 6 &amp; 7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 &amp; 4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5, 6 &amp; 7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 &amp; 7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D12941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10:00 AM on Saturday, 24.08.2024.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D1294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23/08/2024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1294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D12941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Figures preceding horse names denotes "PRESENT RATINGS".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D12941">
            <w:pPr>
              <w:pStyle w:val="NormalWeb"/>
            </w:pPr>
            <w:r>
              <w:t>                                                                            CARRIED-OVER NOTICE</w:t>
            </w:r>
          </w:p>
          <w:p w:rsidR="00000000" w:rsidRDefault="00D12941">
            <w:pPr>
              <w:pStyle w:val="NormalWeb"/>
            </w:pPr>
            <w:r>
              <w:t>Rs.1,10,190/- out of the total Net Carried-over 100% Jackpot Pool of Rs.2,10,190/-from the IVB Mysore Races</w:t>
            </w:r>
          </w:p>
          <w:p w:rsidR="00000000" w:rsidRDefault="00D12941">
            <w:pPr>
              <w:pStyle w:val="NormalWeb"/>
            </w:pPr>
            <w:r>
              <w:t>held on  09-06-2023  will be added to the Net Jackpot Pool on Monday, 26th August, 2024 (Hyderabad Races)</w:t>
            </w:r>
          </w:p>
        </w:tc>
      </w:tr>
    </w:tbl>
    <w:p w:rsidR="00D12941" w:rsidRDefault="00D12941">
      <w:pPr>
        <w:rPr>
          <w:rFonts w:eastAsia="Times New Roman"/>
        </w:rPr>
      </w:pPr>
    </w:p>
    <w:sectPr w:rsidR="00D12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1261"/>
    <w:rsid w:val="00D12941"/>
    <w:rsid w:val="00E6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E931-D897-495E-94C4-97DDF008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2024-08-23T07:05:00Z</dcterms:created>
  <dcterms:modified xsi:type="dcterms:W3CDTF">2024-08-23T07:05:00Z</dcterms:modified>
</cp:coreProperties>
</file>