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12th DAY, Monday, 02/09/2024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29.08.2024 with time and order of racing :-</w:t>
            </w: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MOUNT PLEASANT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FIRST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CLARITY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BELAGER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ARTHISHA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PAIR OF WINGS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BLUE LABEL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MAHABUBNAGAR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N R I SKYPOWER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DECCAN DAISY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KHAMMAM PLATE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HUSSAIN SAGAR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CODE BLUE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ROYAL PAL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SWEET WHISPER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RANI RUDRAMA DEVI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WALLOP AND GALLOP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MAHABUBNAGAR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0E00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E006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DARLING'S BOY</w:t>
                  </w:r>
                </w:p>
                <w:p w:rsidR="00000000" w:rsidRDefault="000E006E">
                  <w:pPr>
                    <w:pStyle w:val="NormalWeb"/>
                  </w:pPr>
                  <w:r>
                    <w:t>  (EX:THAT'S MY LOVE)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DOE A DEER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E00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0E006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E006E">
            <w:pPr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</w:t>
                  </w:r>
                  <w:r>
                    <w:rPr>
                      <w:rFonts w:eastAsia="Times New Roman"/>
                    </w:rPr>
                    <w:t xml:space="preserve"> 4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31.08.2024.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0E00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29/08/2024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E00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0E006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</w:t>
            </w:r>
            <w:r>
              <w:rPr>
                <w:rFonts w:eastAsia="Times New Roman"/>
              </w:rPr>
              <w:t>     Figures preceding horse names denotes "PRESENT RATINGS".</w:t>
            </w:r>
          </w:p>
        </w:tc>
      </w:tr>
    </w:tbl>
    <w:p w:rsidR="00000000" w:rsidRDefault="000E006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40"/>
      </w:tblGrid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CARRIED OVER NOTICE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</w:p>
        </w:tc>
        <w:tc>
          <w:tcPr>
            <w:tcW w:w="0" w:type="auto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BALANCE CARRIED OVER NET 100% JACKPOT OF RS. 100000 FROM THE I.V.B. MYSORE RACES HELD ON 09/06/2023 WILL BE ADDED TO THE NET JACKPOT POOL ON MONDAY 02/09/2024 (HYDERABAD RACES)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E0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E0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*********************</w:t>
            </w:r>
          </w:p>
        </w:tc>
      </w:tr>
    </w:tbl>
    <w:p w:rsidR="000E006E" w:rsidRDefault="000E006E">
      <w:pPr>
        <w:rPr>
          <w:rFonts w:eastAsia="Times New Roman"/>
        </w:rPr>
      </w:pPr>
    </w:p>
    <w:sectPr w:rsidR="000E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DB0"/>
    <w:rsid w:val="000E006E"/>
    <w:rsid w:val="001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DB49-CF2F-40AA-B115-6B8E3ED4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2024-08-29T06:54:00Z</dcterms:created>
  <dcterms:modified xsi:type="dcterms:W3CDTF">2024-08-29T06:54:00Z</dcterms:modified>
</cp:coreProperties>
</file>